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shd w:val="clear" w:color="auto" w:fill="CCCCCC"/>
        <w:tblCellMar>
          <w:left w:w="0" w:type="dxa"/>
          <w:right w:w="0" w:type="dxa"/>
        </w:tblCellMar>
        <w:tblLook w:val="04A0"/>
      </w:tblPr>
      <w:tblGrid>
        <w:gridCol w:w="8306"/>
      </w:tblGrid>
      <w:tr w:rsidR="00C763FC" w:rsidRPr="00C763FC" w:rsidTr="00C763FC">
        <w:trPr>
          <w:trHeight w:val="3000"/>
          <w:tblCellSpacing w:w="0" w:type="dxa"/>
          <w:jc w:val="center"/>
        </w:trPr>
        <w:tc>
          <w:tcPr>
            <w:tcW w:w="0" w:type="auto"/>
            <w:shd w:val="clear" w:color="auto" w:fill="CCCCCC"/>
            <w:hideMark/>
          </w:tcPr>
          <w:tbl>
            <w:tblPr>
              <w:tblW w:w="10320" w:type="dxa"/>
              <w:jc w:val="center"/>
              <w:tblCellMar>
                <w:left w:w="0" w:type="dxa"/>
                <w:right w:w="0" w:type="dxa"/>
              </w:tblCellMar>
              <w:tblLook w:val="04A0"/>
            </w:tblPr>
            <w:tblGrid>
              <w:gridCol w:w="720"/>
              <w:gridCol w:w="1328"/>
              <w:gridCol w:w="1080"/>
              <w:gridCol w:w="1515"/>
              <w:gridCol w:w="2670"/>
              <w:gridCol w:w="1877"/>
              <w:gridCol w:w="1130"/>
            </w:tblGrid>
            <w:tr w:rsidR="00C763FC" w:rsidRPr="00C763FC">
              <w:trPr>
                <w:trHeight w:val="1005"/>
                <w:jc w:val="center"/>
              </w:trPr>
              <w:tc>
                <w:tcPr>
                  <w:tcW w:w="10320" w:type="dxa"/>
                  <w:gridSpan w:val="7"/>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b/>
                      <w:bCs/>
                      <w:sz w:val="28"/>
                      <w:szCs w:val="28"/>
                    </w:rPr>
                    <w:t>德安县2016年中小学（幼儿园）教师招聘递补人员入闱面试前资格审查名单</w:t>
                  </w:r>
                </w:p>
              </w:tc>
            </w:tr>
            <w:tr w:rsidR="00C763FC" w:rsidRPr="00C763FC">
              <w:trPr>
                <w:trHeight w:val="105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序号</w:t>
                  </w:r>
                </w:p>
              </w:tc>
              <w:tc>
                <w:tcPr>
                  <w:tcW w:w="13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资格审查不合格或放弃人员姓名</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递补人员姓名</w:t>
                  </w:r>
                </w:p>
              </w:tc>
              <w:tc>
                <w:tcPr>
                  <w:tcW w:w="15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准考证</w:t>
                  </w:r>
                </w:p>
              </w:tc>
              <w:tc>
                <w:tcPr>
                  <w:tcW w:w="26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学科</w:t>
                  </w:r>
                </w:p>
              </w:tc>
              <w:tc>
                <w:tcPr>
                  <w:tcW w:w="18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笔试分数（按原报考该岗位及调剂到该岗位的未入闱人员中按高分到低分的顺序递补）</w:t>
                  </w:r>
                </w:p>
              </w:tc>
              <w:tc>
                <w:tcPr>
                  <w:tcW w:w="11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备注</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李升芳</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胡丹荣</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136040203902</w:t>
                  </w:r>
                </w:p>
              </w:tc>
              <w:tc>
                <w:tcPr>
                  <w:tcW w:w="2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县直小学语文</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113.5</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xml:space="preserve">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2</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熊夏梓</w:t>
                  </w:r>
                </w:p>
              </w:tc>
              <w:tc>
                <w:tcPr>
                  <w:tcW w:w="108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隆平学校小学部数学</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3</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杨婕</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4</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闵留艳</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丁清秀</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136040204806</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第三小学美术</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74.5</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5</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梅君璇</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6</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魏盼</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李平伟</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136012100615</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第三小学体育</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79</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7</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唐龙</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8</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赵頔</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2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第三小学信息技术</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9</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尹修星</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2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隆平学校初中部地理</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10</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王慧</w:t>
                  </w:r>
                </w:p>
              </w:tc>
              <w:tc>
                <w:tcPr>
                  <w:tcW w:w="108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隆平学校初中部音乐</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11</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胡淑娟</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12</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余金龙</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2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隆平学校初中部体育</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13</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郭菁菁</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许青</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336012904519</w:t>
                  </w:r>
                </w:p>
              </w:tc>
              <w:tc>
                <w:tcPr>
                  <w:tcW w:w="26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县直幼儿园教师</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48</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14</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王琴</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祝贤君</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336040903505</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乡镇幼儿园教师（男性）</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18.5</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15</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杨大志</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16</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彭迎</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汪玲</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336012903011</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乡镇幼儿园教师（女性）</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47</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调剂入闱</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17</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汪婷</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刘思婕</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336040900404</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46</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调剂入闱</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18</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张倩</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周强强</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b/>
                      <w:bCs/>
                      <w:color w:val="000000"/>
                      <w:sz w:val="20"/>
                      <w:szCs w:val="20"/>
                    </w:rPr>
                    <w:t>336040900815</w:t>
                  </w:r>
                </w:p>
              </w:tc>
              <w:tc>
                <w:tcPr>
                  <w:tcW w:w="2670" w:type="dxa"/>
                  <w:vMerge w:val="restar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textAlignment w:val="center"/>
                    <w:rPr>
                      <w:rFonts w:ascii="宋体" w:eastAsia="宋体" w:hAnsi="宋体" w:cs="宋体"/>
                      <w:sz w:val="24"/>
                      <w:szCs w:val="24"/>
                    </w:rPr>
                  </w:pPr>
                  <w:r w:rsidRPr="00C763FC">
                    <w:rPr>
                      <w:rFonts w:ascii="宋体" w:eastAsia="宋体" w:hAnsi="宋体" w:cs="宋体" w:hint="eastAsia"/>
                      <w:sz w:val="20"/>
                      <w:szCs w:val="20"/>
                    </w:rPr>
                    <w:t>乡镇幼儿园教师（不限性别）</w:t>
                  </w: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36.5</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r w:rsidR="00C763FC" w:rsidRPr="00C763FC">
              <w:trPr>
                <w:trHeight w:val="520"/>
                <w:jc w:val="center"/>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19</w:t>
                  </w:r>
                </w:p>
              </w:tc>
              <w:tc>
                <w:tcPr>
                  <w:tcW w:w="13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虞慧云</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无人递补</w:t>
                  </w:r>
                </w:p>
              </w:tc>
              <w:tc>
                <w:tcPr>
                  <w:tcW w:w="15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0" w:type="auto"/>
                  <w:vMerge/>
                  <w:tcBorders>
                    <w:top w:val="nil"/>
                    <w:left w:val="nil"/>
                    <w:bottom w:val="nil"/>
                    <w:right w:val="single" w:sz="8" w:space="0" w:color="auto"/>
                  </w:tcBorders>
                  <w:vAlign w:val="center"/>
                  <w:hideMark/>
                </w:tcPr>
                <w:p w:rsidR="00C763FC" w:rsidRPr="00C763FC" w:rsidRDefault="00C763FC" w:rsidP="00C763FC">
                  <w:pPr>
                    <w:adjustRightInd/>
                    <w:snapToGrid/>
                    <w:spacing w:after="0"/>
                    <w:rPr>
                      <w:rFonts w:ascii="宋体" w:eastAsia="宋体" w:hAnsi="宋体" w:cs="宋体"/>
                      <w:sz w:val="24"/>
                      <w:szCs w:val="24"/>
                    </w:rPr>
                  </w:pPr>
                </w:p>
              </w:tc>
              <w:tc>
                <w:tcPr>
                  <w:tcW w:w="18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textAlignment w:val="center"/>
                    <w:rPr>
                      <w:rFonts w:ascii="宋体" w:eastAsia="宋体" w:hAnsi="宋体" w:cs="宋体"/>
                      <w:sz w:val="24"/>
                      <w:szCs w:val="24"/>
                    </w:rPr>
                  </w:pPr>
                  <w:r w:rsidRPr="00C763FC">
                    <w:rPr>
                      <w:rFonts w:ascii="宋体" w:eastAsia="宋体" w:hAnsi="宋体" w:cs="宋体" w:hint="eastAsia"/>
                      <w:color w:val="000000"/>
                      <w:sz w:val="20"/>
                      <w:szCs w:val="20"/>
                    </w:rPr>
                    <w:t> </w:t>
                  </w:r>
                </w:p>
              </w:tc>
              <w:tc>
                <w:tcPr>
                  <w:tcW w:w="11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763FC" w:rsidRPr="00C763FC" w:rsidRDefault="00C763FC" w:rsidP="00C763FC">
                  <w:pPr>
                    <w:adjustRightInd/>
                    <w:snapToGrid/>
                    <w:spacing w:after="0"/>
                    <w:jc w:val="center"/>
                    <w:rPr>
                      <w:rFonts w:ascii="宋体" w:eastAsia="宋体" w:hAnsi="宋体" w:cs="宋体"/>
                      <w:sz w:val="24"/>
                      <w:szCs w:val="24"/>
                    </w:rPr>
                  </w:pPr>
                  <w:r w:rsidRPr="00C763FC">
                    <w:rPr>
                      <w:rFonts w:ascii="宋体" w:eastAsia="宋体" w:hAnsi="宋体" w:cs="宋体" w:hint="eastAsia"/>
                      <w:sz w:val="20"/>
                      <w:szCs w:val="20"/>
                    </w:rPr>
                    <w:t> </w:t>
                  </w:r>
                </w:p>
              </w:tc>
            </w:tr>
          </w:tbl>
          <w:p w:rsidR="00C763FC" w:rsidRPr="00C763FC" w:rsidRDefault="00C763FC" w:rsidP="00C763FC">
            <w:pPr>
              <w:adjustRightInd/>
              <w:snapToGrid/>
              <w:spacing w:after="0" w:line="390" w:lineRule="atLeast"/>
              <w:rPr>
                <w:rFonts w:ascii="宋体" w:eastAsia="宋体" w:hAnsi="宋体" w:cs="宋体"/>
                <w:color w:val="000000"/>
                <w:sz w:val="24"/>
                <w:szCs w:val="24"/>
              </w:rPr>
            </w:pPr>
            <w:r w:rsidRPr="00C763FC">
              <w:rPr>
                <w:rFonts w:ascii="黑体" w:eastAsia="黑体" w:hAnsi="黑体" w:cs="宋体" w:hint="eastAsia"/>
                <w:color w:val="000000"/>
                <w:sz w:val="32"/>
                <w:szCs w:val="32"/>
              </w:rPr>
              <w:t>附件</w:t>
            </w:r>
            <w:r w:rsidRPr="00C763FC">
              <w:rPr>
                <w:rFonts w:ascii="宋体" w:eastAsia="宋体" w:hAnsi="宋体" w:cs="宋体" w:hint="eastAsia"/>
                <w:color w:val="000000"/>
                <w:sz w:val="32"/>
                <w:szCs w:val="32"/>
              </w:rPr>
              <w:t>2</w:t>
            </w:r>
            <w:r w:rsidRPr="00C763FC">
              <w:rPr>
                <w:rFonts w:ascii="黑体" w:eastAsia="黑体" w:hAnsi="黑体" w:cs="宋体" w:hint="eastAsia"/>
                <w:color w:val="000000"/>
                <w:sz w:val="32"/>
                <w:szCs w:val="32"/>
              </w:rPr>
              <w:t>：</w:t>
            </w:r>
          </w:p>
          <w:p w:rsidR="00C763FC" w:rsidRPr="00C763FC" w:rsidRDefault="00C763FC" w:rsidP="00C763FC">
            <w:pPr>
              <w:adjustRightInd/>
              <w:snapToGrid/>
              <w:spacing w:after="0" w:line="600" w:lineRule="atLeast"/>
              <w:jc w:val="center"/>
              <w:rPr>
                <w:rFonts w:ascii="宋体" w:eastAsia="宋体" w:hAnsi="宋体" w:cs="宋体"/>
                <w:color w:val="000000"/>
                <w:sz w:val="24"/>
                <w:szCs w:val="24"/>
              </w:rPr>
            </w:pPr>
            <w:r w:rsidRPr="00C763FC">
              <w:rPr>
                <w:rFonts w:ascii="方正小标宋简体" w:eastAsia="方正小标宋简体" w:hAnsi="宋体" w:cs="宋体" w:hint="eastAsia"/>
                <w:color w:val="000000"/>
                <w:sz w:val="44"/>
                <w:szCs w:val="44"/>
              </w:rPr>
              <w:t>证</w:t>
            </w:r>
            <w:r w:rsidRPr="00C763FC">
              <w:rPr>
                <w:rFonts w:ascii="宋体" w:eastAsia="宋体" w:hAnsi="宋体" w:cs="宋体" w:hint="eastAsia"/>
                <w:color w:val="000000"/>
                <w:sz w:val="44"/>
                <w:szCs w:val="44"/>
              </w:rPr>
              <w:t>   </w:t>
            </w:r>
            <w:r w:rsidRPr="00C763FC">
              <w:rPr>
                <w:rFonts w:ascii="方正小标宋简体" w:eastAsia="方正小标宋简体" w:hAnsi="宋体" w:cs="宋体" w:hint="eastAsia"/>
                <w:color w:val="000000"/>
                <w:sz w:val="44"/>
                <w:szCs w:val="44"/>
              </w:rPr>
              <w:t>明</w:t>
            </w:r>
          </w:p>
          <w:p w:rsidR="00C763FC" w:rsidRPr="00C763FC" w:rsidRDefault="00C763FC" w:rsidP="00C763FC">
            <w:pPr>
              <w:adjustRightInd/>
              <w:snapToGrid/>
              <w:spacing w:after="0" w:line="600" w:lineRule="atLeast"/>
              <w:ind w:firstLine="640"/>
              <w:rPr>
                <w:rFonts w:ascii="宋体" w:eastAsia="宋体" w:hAnsi="宋体" w:cs="宋体"/>
                <w:color w:val="000000"/>
                <w:sz w:val="24"/>
                <w:szCs w:val="24"/>
              </w:rPr>
            </w:pPr>
            <w:r w:rsidRPr="00C763FC">
              <w:rPr>
                <w:rFonts w:ascii="宋体" w:eastAsia="宋体" w:hAnsi="宋体" w:cs="宋体" w:hint="eastAsia"/>
                <w:color w:val="000000"/>
                <w:sz w:val="32"/>
                <w:szCs w:val="32"/>
              </w:rPr>
              <w:lastRenderedPageBreak/>
              <w:t> </w:t>
            </w:r>
          </w:p>
          <w:p w:rsidR="00C763FC" w:rsidRPr="00C763FC" w:rsidRDefault="00C763FC" w:rsidP="00C763FC">
            <w:pPr>
              <w:adjustRightInd/>
              <w:snapToGrid/>
              <w:spacing w:after="0" w:line="600" w:lineRule="atLeast"/>
              <w:ind w:firstLine="64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兹有</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（男，女），身份证号</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。系我校</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学院（系）</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专业</w:t>
            </w:r>
            <w:r w:rsidRPr="00C763FC">
              <w:rPr>
                <w:rFonts w:ascii="宋体" w:eastAsia="宋体" w:hAnsi="宋体" w:cs="宋体" w:hint="eastAsia"/>
                <w:color w:val="000000"/>
                <w:sz w:val="32"/>
                <w:szCs w:val="32"/>
              </w:rPr>
              <w:t>2016</w:t>
            </w:r>
            <w:r w:rsidRPr="00C763FC">
              <w:rPr>
                <w:rFonts w:ascii="仿宋_gb2312" w:eastAsia="仿宋_gb2312" w:hAnsi="宋体" w:cs="宋体" w:hint="eastAsia"/>
                <w:color w:val="000000"/>
                <w:sz w:val="32"/>
                <w:szCs w:val="32"/>
              </w:rPr>
              <w:t>年应届毕业生。该生学业成绩合格，予以</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月份毕业，毕业证和毕业生就业报到证正在办理中。</w:t>
            </w:r>
          </w:p>
          <w:p w:rsidR="00C763FC" w:rsidRPr="00C763FC" w:rsidRDefault="00C763FC" w:rsidP="00C763FC">
            <w:pPr>
              <w:adjustRightInd/>
              <w:snapToGrid/>
              <w:spacing w:after="0" w:line="600" w:lineRule="atLeast"/>
              <w:ind w:firstLine="56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特此证明。</w:t>
            </w:r>
          </w:p>
          <w:p w:rsidR="00C763FC" w:rsidRPr="00C763FC" w:rsidRDefault="00C763FC" w:rsidP="00C763FC">
            <w:pPr>
              <w:adjustRightInd/>
              <w:snapToGrid/>
              <w:spacing w:after="0" w:line="600" w:lineRule="atLeast"/>
              <w:ind w:firstLine="560"/>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院校（盖章）</w:t>
            </w:r>
          </w:p>
          <w:p w:rsidR="00C763FC" w:rsidRPr="00C763FC" w:rsidRDefault="00C763FC" w:rsidP="00C763FC">
            <w:pPr>
              <w:adjustRightInd/>
              <w:snapToGrid/>
              <w:spacing w:after="0" w:line="600" w:lineRule="atLeast"/>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2016</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月</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日</w:t>
            </w:r>
          </w:p>
          <w:p w:rsidR="00C763FC" w:rsidRPr="00C763FC" w:rsidRDefault="00C763FC" w:rsidP="00C763FC">
            <w:pPr>
              <w:adjustRightInd/>
              <w:snapToGrid/>
              <w:spacing w:after="0" w:line="330" w:lineRule="atLeast"/>
              <w:rPr>
                <w:rFonts w:ascii="宋体" w:eastAsia="宋体" w:hAnsi="宋体" w:cs="宋体"/>
                <w:color w:val="000000"/>
                <w:sz w:val="24"/>
                <w:szCs w:val="24"/>
              </w:rPr>
            </w:pPr>
            <w:r w:rsidRPr="00C763FC">
              <w:rPr>
                <w:rFonts w:ascii="宋体" w:eastAsia="宋体" w:hAnsi="宋体" w:cs="宋体" w:hint="eastAsia"/>
                <w:b/>
                <w:bCs/>
                <w:color w:val="000000"/>
                <w:sz w:val="28"/>
                <w:szCs w:val="28"/>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黑体" w:eastAsia="黑体" w:hAnsi="黑体" w:cs="宋体" w:hint="eastAsia"/>
                <w:color w:val="000000"/>
                <w:sz w:val="32"/>
                <w:szCs w:val="32"/>
              </w:rPr>
              <w:t>附件</w:t>
            </w:r>
            <w:r w:rsidRPr="00C763FC">
              <w:rPr>
                <w:rFonts w:ascii="宋体" w:eastAsia="宋体" w:hAnsi="宋体" w:cs="宋体" w:hint="eastAsia"/>
                <w:color w:val="000000"/>
                <w:sz w:val="32"/>
                <w:szCs w:val="32"/>
              </w:rPr>
              <w:t>3</w:t>
            </w:r>
            <w:r w:rsidRPr="00C763FC">
              <w:rPr>
                <w:rFonts w:ascii="黑体" w:eastAsia="黑体" w:hAnsi="黑体" w:cs="宋体" w:hint="eastAsia"/>
                <w:color w:val="000000"/>
                <w:sz w:val="32"/>
                <w:szCs w:val="32"/>
              </w:rPr>
              <w:t>：</w:t>
            </w:r>
          </w:p>
          <w:p w:rsidR="00C763FC" w:rsidRPr="00C763FC" w:rsidRDefault="00C763FC" w:rsidP="00C763FC">
            <w:pPr>
              <w:adjustRightInd/>
              <w:snapToGrid/>
              <w:spacing w:after="0" w:line="600" w:lineRule="atLeast"/>
              <w:jc w:val="center"/>
              <w:rPr>
                <w:rFonts w:ascii="宋体" w:eastAsia="宋体" w:hAnsi="宋体" w:cs="宋体"/>
                <w:color w:val="000000"/>
                <w:sz w:val="24"/>
                <w:szCs w:val="24"/>
              </w:rPr>
            </w:pPr>
            <w:r w:rsidRPr="00C763FC">
              <w:rPr>
                <w:rFonts w:ascii="方正小标宋简体" w:eastAsia="方正小标宋简体" w:hAnsi="宋体" w:cs="宋体" w:hint="eastAsia"/>
                <w:color w:val="000000"/>
                <w:sz w:val="44"/>
                <w:szCs w:val="44"/>
              </w:rPr>
              <w:t>承</w:t>
            </w:r>
            <w:r w:rsidRPr="00C763FC">
              <w:rPr>
                <w:rFonts w:ascii="宋体" w:eastAsia="宋体" w:hAnsi="宋体" w:cs="宋体" w:hint="eastAsia"/>
                <w:color w:val="000000"/>
                <w:sz w:val="44"/>
                <w:szCs w:val="44"/>
              </w:rPr>
              <w:t> </w:t>
            </w:r>
            <w:r w:rsidRPr="00C763FC">
              <w:rPr>
                <w:rFonts w:ascii="方正小标宋简体" w:eastAsia="方正小标宋简体" w:hAnsi="宋体" w:cs="宋体" w:hint="eastAsia"/>
                <w:color w:val="000000"/>
                <w:sz w:val="44"/>
                <w:szCs w:val="44"/>
              </w:rPr>
              <w:t>诺</w:t>
            </w:r>
            <w:r w:rsidRPr="00C763FC">
              <w:rPr>
                <w:rFonts w:ascii="宋体" w:eastAsia="宋体" w:hAnsi="宋体" w:cs="宋体" w:hint="eastAsia"/>
                <w:color w:val="000000"/>
                <w:sz w:val="44"/>
                <w:szCs w:val="44"/>
              </w:rPr>
              <w:t> </w:t>
            </w:r>
            <w:r w:rsidRPr="00C763FC">
              <w:rPr>
                <w:rFonts w:ascii="方正小标宋简体" w:eastAsia="方正小标宋简体" w:hAnsi="宋体" w:cs="宋体" w:hint="eastAsia"/>
                <w:color w:val="000000"/>
                <w:sz w:val="44"/>
                <w:szCs w:val="44"/>
              </w:rPr>
              <w:t>书</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560" w:lineRule="atLeast"/>
              <w:ind w:firstLine="64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为体现诚信报考，确保中小学教师招聘的公平、公正，我特此承诺：本人提供的毕业证明内容与毕业证原件内容一致；本人在网上填报的信息及提供的证书和相关材料真实有效。相关资料如有虚构或伪造的，其一切后果由</w:t>
            </w:r>
            <w:r w:rsidRPr="00C763FC">
              <w:rPr>
                <w:rFonts w:ascii="仿宋_gb2312" w:eastAsia="仿宋_gb2312" w:hAnsi="宋体" w:cs="宋体" w:hint="eastAsia"/>
                <w:color w:val="000000"/>
                <w:sz w:val="32"/>
                <w:szCs w:val="32"/>
              </w:rPr>
              <w:lastRenderedPageBreak/>
              <w:t>本人负责。</w:t>
            </w:r>
          </w:p>
          <w:p w:rsidR="00C763FC" w:rsidRPr="00C763FC" w:rsidRDefault="00C763FC" w:rsidP="00C763FC">
            <w:pPr>
              <w:adjustRightInd/>
              <w:snapToGrid/>
              <w:spacing w:after="0" w:line="600" w:lineRule="atLeast"/>
              <w:ind w:firstLine="56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特此承诺！</w:t>
            </w:r>
          </w:p>
          <w:p w:rsidR="00C763FC" w:rsidRPr="00C763FC" w:rsidRDefault="00C763FC" w:rsidP="00C763FC">
            <w:pPr>
              <w:adjustRightInd/>
              <w:snapToGrid/>
              <w:spacing w:after="0" w:line="600" w:lineRule="atLeast"/>
              <w:ind w:firstLine="4760"/>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ind w:firstLine="4760"/>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ind w:firstLine="4760"/>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ind w:firstLine="476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承诺人：</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2016</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月</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日</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黑体" w:eastAsia="黑体" w:hAnsi="黑体" w:cs="宋体" w:hint="eastAsia"/>
                <w:color w:val="000000"/>
                <w:sz w:val="32"/>
                <w:szCs w:val="32"/>
              </w:rPr>
              <w:t>附件</w:t>
            </w:r>
            <w:r w:rsidRPr="00C763FC">
              <w:rPr>
                <w:rFonts w:ascii="宋体" w:eastAsia="宋体" w:hAnsi="宋体" w:cs="宋体" w:hint="eastAsia"/>
                <w:color w:val="000000"/>
                <w:sz w:val="32"/>
                <w:szCs w:val="32"/>
              </w:rPr>
              <w:t>4</w:t>
            </w:r>
            <w:r w:rsidRPr="00C763FC">
              <w:rPr>
                <w:rFonts w:ascii="黑体" w:eastAsia="黑体" w:hAnsi="黑体" w:cs="宋体" w:hint="eastAsia"/>
                <w:color w:val="000000"/>
                <w:sz w:val="32"/>
                <w:szCs w:val="32"/>
              </w:rPr>
              <w:t>：</w:t>
            </w:r>
          </w:p>
          <w:p w:rsidR="00C763FC" w:rsidRPr="00C763FC" w:rsidRDefault="00C763FC" w:rsidP="00C763FC">
            <w:pPr>
              <w:adjustRightInd/>
              <w:snapToGrid/>
              <w:spacing w:after="0" w:line="600" w:lineRule="atLeast"/>
              <w:jc w:val="center"/>
              <w:rPr>
                <w:rFonts w:ascii="宋体" w:eastAsia="宋体" w:hAnsi="宋体" w:cs="宋体"/>
                <w:color w:val="000000"/>
                <w:sz w:val="24"/>
                <w:szCs w:val="24"/>
              </w:rPr>
            </w:pPr>
            <w:r w:rsidRPr="00C763FC">
              <w:rPr>
                <w:rFonts w:ascii="方正小标宋简体" w:eastAsia="方正小标宋简体" w:hAnsi="宋体" w:cs="宋体" w:hint="eastAsia"/>
                <w:color w:val="000000"/>
                <w:sz w:val="44"/>
                <w:szCs w:val="44"/>
              </w:rPr>
              <w:t>证</w:t>
            </w:r>
            <w:r w:rsidRPr="00C763FC">
              <w:rPr>
                <w:rFonts w:ascii="宋体" w:eastAsia="宋体" w:hAnsi="宋体" w:cs="宋体" w:hint="eastAsia"/>
                <w:color w:val="000000"/>
                <w:sz w:val="44"/>
                <w:szCs w:val="44"/>
              </w:rPr>
              <w:t>   </w:t>
            </w:r>
            <w:r w:rsidRPr="00C763FC">
              <w:rPr>
                <w:rFonts w:ascii="方正小标宋简体" w:eastAsia="方正小标宋简体" w:hAnsi="宋体" w:cs="宋体" w:hint="eastAsia"/>
                <w:color w:val="000000"/>
                <w:sz w:val="44"/>
                <w:szCs w:val="44"/>
              </w:rPr>
              <w:t>明</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ind w:firstLine="64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兹有</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（男，女），身份证号</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，系我校正式在职在编教师。于</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月至</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月在我校</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（小学、初中、高中）</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（语文、数学</w:t>
            </w: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）学科任教，表现（</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），现同意其参加</w:t>
            </w:r>
            <w:r w:rsidRPr="00C763FC">
              <w:rPr>
                <w:rFonts w:ascii="宋体" w:eastAsia="宋体" w:hAnsi="宋体" w:cs="宋体" w:hint="eastAsia"/>
                <w:color w:val="000000"/>
                <w:sz w:val="32"/>
                <w:szCs w:val="32"/>
              </w:rPr>
              <w:t>2016</w:t>
            </w:r>
            <w:r w:rsidRPr="00C763FC">
              <w:rPr>
                <w:rFonts w:ascii="仿宋_gb2312" w:eastAsia="仿宋_gb2312" w:hAnsi="宋体" w:cs="宋体" w:hint="eastAsia"/>
                <w:color w:val="000000"/>
                <w:sz w:val="32"/>
                <w:szCs w:val="32"/>
              </w:rPr>
              <w:t>年全省公开招聘中小学教师考试。</w:t>
            </w:r>
          </w:p>
          <w:p w:rsidR="00C763FC" w:rsidRPr="00C763FC" w:rsidRDefault="00C763FC" w:rsidP="00C763FC">
            <w:pPr>
              <w:adjustRightInd/>
              <w:snapToGrid/>
              <w:spacing w:after="0" w:line="600" w:lineRule="atLeast"/>
              <w:ind w:firstLine="640"/>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特此证明。</w:t>
            </w:r>
            <w:r w:rsidRPr="00C763FC">
              <w:rPr>
                <w:rFonts w:ascii="宋体" w:eastAsia="宋体" w:hAnsi="宋体" w:cs="宋体" w:hint="eastAsia"/>
                <w:color w:val="000000"/>
                <w:sz w:val="32"/>
                <w:szCs w:val="32"/>
              </w:rPr>
              <w:t> </w:t>
            </w:r>
          </w:p>
          <w:p w:rsidR="00C763FC" w:rsidRPr="00C763FC" w:rsidRDefault="00C763FC" w:rsidP="00C763FC">
            <w:pPr>
              <w:adjustRightInd/>
              <w:snapToGrid/>
              <w:spacing w:after="0" w:line="600" w:lineRule="atLeast"/>
              <w:ind w:right="160"/>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w:t>
            </w:r>
            <w:r w:rsidRPr="00C763FC">
              <w:rPr>
                <w:rFonts w:ascii="仿宋_gb2312" w:eastAsia="仿宋_gb2312" w:hAnsi="宋体" w:cs="宋体" w:hint="eastAsia"/>
                <w:color w:val="000000"/>
                <w:sz w:val="32"/>
                <w:szCs w:val="32"/>
              </w:rPr>
              <w:t>学校（盖章）</w:t>
            </w:r>
          </w:p>
          <w:p w:rsidR="00C763FC" w:rsidRPr="00C763FC" w:rsidRDefault="00C763FC" w:rsidP="00C763FC">
            <w:pPr>
              <w:wordWrap w:val="0"/>
              <w:adjustRightInd/>
              <w:snapToGrid/>
              <w:spacing w:after="0" w:line="600" w:lineRule="atLeast"/>
              <w:ind w:left="1455" w:right="320" w:hanging="1455"/>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2016</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月</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日</w:t>
            </w:r>
          </w:p>
          <w:p w:rsidR="00C763FC" w:rsidRPr="00C763FC" w:rsidRDefault="00C763FC" w:rsidP="00C763FC">
            <w:pPr>
              <w:adjustRightInd/>
              <w:snapToGrid/>
              <w:spacing w:after="0" w:line="600" w:lineRule="atLeast"/>
              <w:ind w:left="1455" w:right="320" w:hanging="1455"/>
              <w:jc w:val="right"/>
              <w:rPr>
                <w:rFonts w:ascii="宋体" w:eastAsia="宋体" w:hAnsi="宋体" w:cs="宋体"/>
                <w:color w:val="000000"/>
                <w:sz w:val="24"/>
                <w:szCs w:val="24"/>
              </w:rPr>
            </w:pPr>
            <w:r w:rsidRPr="00C763FC">
              <w:rPr>
                <w:rFonts w:ascii="仿宋_gb2312" w:eastAsia="仿宋_gb2312" w:hAnsi="宋体" w:cs="宋体" w:hint="eastAsia"/>
                <w:color w:val="000000"/>
                <w:sz w:val="32"/>
                <w:szCs w:val="32"/>
              </w:rPr>
              <w:lastRenderedPageBreak/>
              <w:t> </w:t>
            </w:r>
          </w:p>
          <w:p w:rsidR="00C763FC" w:rsidRPr="00C763FC" w:rsidRDefault="00C763FC" w:rsidP="00C763FC">
            <w:pPr>
              <w:adjustRightInd/>
              <w:snapToGrid/>
              <w:spacing w:after="0" w:line="600" w:lineRule="atLeast"/>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教育局（盖章）</w:t>
            </w:r>
          </w:p>
          <w:p w:rsidR="00C763FC" w:rsidRPr="00C763FC" w:rsidRDefault="00C763FC" w:rsidP="00C763FC">
            <w:pPr>
              <w:wordWrap w:val="0"/>
              <w:adjustRightInd/>
              <w:snapToGrid/>
              <w:spacing w:after="0" w:line="600" w:lineRule="atLeast"/>
              <w:ind w:left="1365" w:right="320" w:hanging="1365"/>
              <w:jc w:val="right"/>
              <w:rPr>
                <w:rFonts w:ascii="宋体" w:eastAsia="宋体" w:hAnsi="宋体" w:cs="宋体"/>
                <w:color w:val="000000"/>
                <w:sz w:val="24"/>
                <w:szCs w:val="24"/>
              </w:rPr>
            </w:pPr>
            <w:r w:rsidRPr="00C763FC">
              <w:rPr>
                <w:rFonts w:ascii="宋体" w:eastAsia="宋体" w:hAnsi="宋体" w:cs="宋体" w:hint="eastAsia"/>
                <w:color w:val="000000"/>
                <w:sz w:val="32"/>
                <w:szCs w:val="32"/>
              </w:rPr>
              <w:t>2016</w:t>
            </w:r>
            <w:r w:rsidRPr="00C763FC">
              <w:rPr>
                <w:rFonts w:ascii="仿宋_gb2312" w:eastAsia="仿宋_gb2312" w:hAnsi="宋体" w:cs="宋体" w:hint="eastAsia"/>
                <w:color w:val="000000"/>
                <w:sz w:val="32"/>
                <w:szCs w:val="32"/>
              </w:rPr>
              <w:t>年</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月</w:t>
            </w:r>
            <w:r w:rsidRPr="00C763FC">
              <w:rPr>
                <w:rFonts w:ascii="宋体" w:eastAsia="宋体" w:hAnsi="宋体" w:cs="宋体" w:hint="eastAsia"/>
                <w:color w:val="000000"/>
                <w:sz w:val="32"/>
                <w:szCs w:val="32"/>
              </w:rPr>
              <w:t>  </w:t>
            </w:r>
            <w:r w:rsidRPr="00C763FC">
              <w:rPr>
                <w:rFonts w:ascii="仿宋_gb2312" w:eastAsia="仿宋_gb2312" w:hAnsi="宋体" w:cs="宋体" w:hint="eastAsia"/>
                <w:color w:val="000000"/>
                <w:sz w:val="32"/>
                <w:szCs w:val="32"/>
              </w:rPr>
              <w:t>日</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宋体" w:eastAsia="宋体" w:hAnsi="宋体" w:cs="宋体" w:hint="eastAsia"/>
                <w:color w:val="000000"/>
                <w:sz w:val="28"/>
                <w:szCs w:val="28"/>
              </w:rPr>
              <w:t> </w:t>
            </w:r>
          </w:p>
          <w:p w:rsidR="00C763FC" w:rsidRPr="00C763FC" w:rsidRDefault="00C763FC" w:rsidP="00C763FC">
            <w:pPr>
              <w:adjustRightInd/>
              <w:snapToGrid/>
              <w:spacing w:after="0" w:line="600" w:lineRule="atLeast"/>
              <w:rPr>
                <w:rFonts w:ascii="宋体" w:eastAsia="宋体" w:hAnsi="宋体" w:cs="宋体"/>
                <w:color w:val="000000"/>
                <w:sz w:val="24"/>
                <w:szCs w:val="24"/>
              </w:rPr>
            </w:pPr>
            <w:r w:rsidRPr="00C763FC">
              <w:rPr>
                <w:rFonts w:ascii="仿宋_gb2312" w:eastAsia="仿宋_gb2312" w:hAnsi="宋体" w:cs="宋体" w:hint="eastAsia"/>
                <w:color w:val="000000"/>
                <w:sz w:val="32"/>
                <w:szCs w:val="32"/>
              </w:rPr>
              <w:t>注：该证明样式可根据考生需要做适当修改。</w:t>
            </w:r>
          </w:p>
        </w:tc>
      </w:tr>
      <w:tr w:rsidR="00C763FC" w:rsidRPr="00C763FC" w:rsidTr="00C763FC">
        <w:trPr>
          <w:trHeight w:val="450"/>
          <w:tblCellSpacing w:w="0" w:type="dxa"/>
          <w:jc w:val="center"/>
        </w:trPr>
        <w:tc>
          <w:tcPr>
            <w:tcW w:w="0" w:type="auto"/>
            <w:shd w:val="clear" w:color="auto" w:fill="CCCCCC"/>
            <w:vAlign w:val="center"/>
            <w:hideMark/>
          </w:tcPr>
          <w:p w:rsidR="00C763FC" w:rsidRPr="00C763FC" w:rsidRDefault="00C763FC" w:rsidP="00C763FC">
            <w:pPr>
              <w:adjustRightInd/>
              <w:snapToGrid/>
              <w:spacing w:after="0"/>
              <w:rPr>
                <w:rFonts w:ascii="Simsun" w:eastAsia="宋体" w:hAnsi="Simsun" w:cs="宋体"/>
                <w:color w:val="000000"/>
                <w:sz w:val="18"/>
                <w:szCs w:val="18"/>
              </w:rPr>
            </w:pPr>
            <w:r w:rsidRPr="00C763FC">
              <w:rPr>
                <w:rFonts w:ascii="Simsun" w:eastAsia="宋体" w:hAnsi="Simsun" w:cs="宋体"/>
                <w:color w:val="000000"/>
                <w:sz w:val="18"/>
                <w:szCs w:val="18"/>
              </w:rPr>
              <w:lastRenderedPageBreak/>
              <w:t> </w:t>
            </w:r>
          </w:p>
        </w:tc>
      </w:tr>
    </w:tbl>
    <w:p w:rsidR="004358AB" w:rsidRPr="00C763FC" w:rsidRDefault="004358AB" w:rsidP="00C763FC"/>
    <w:sectPr w:rsidR="004358AB" w:rsidRPr="00C763F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47" w:rsidRDefault="00B87447" w:rsidP="001E7E47">
      <w:pPr>
        <w:spacing w:after="0"/>
      </w:pPr>
      <w:r>
        <w:separator/>
      </w:r>
    </w:p>
  </w:endnote>
  <w:endnote w:type="continuationSeparator" w:id="0">
    <w:p w:rsidR="00B87447" w:rsidRDefault="00B87447" w:rsidP="001E7E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47" w:rsidRDefault="00B87447" w:rsidP="001E7E47">
      <w:pPr>
        <w:spacing w:after="0"/>
      </w:pPr>
      <w:r>
        <w:separator/>
      </w:r>
    </w:p>
  </w:footnote>
  <w:footnote w:type="continuationSeparator" w:id="0">
    <w:p w:rsidR="00B87447" w:rsidRDefault="00B87447" w:rsidP="001E7E4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8914"/>
  </w:hdrShapeDefaults>
  <w:footnotePr>
    <w:footnote w:id="-1"/>
    <w:footnote w:id="0"/>
  </w:footnotePr>
  <w:endnotePr>
    <w:endnote w:id="-1"/>
    <w:endnote w:id="0"/>
  </w:endnotePr>
  <w:compat>
    <w:useFELayout/>
  </w:compat>
  <w:rsids>
    <w:rsidRoot w:val="00D31D50"/>
    <w:rsid w:val="00006D9E"/>
    <w:rsid w:val="000240C9"/>
    <w:rsid w:val="001E7E47"/>
    <w:rsid w:val="002127D9"/>
    <w:rsid w:val="0028112C"/>
    <w:rsid w:val="002C18D6"/>
    <w:rsid w:val="00323B43"/>
    <w:rsid w:val="00394277"/>
    <w:rsid w:val="003C53BD"/>
    <w:rsid w:val="003D37D8"/>
    <w:rsid w:val="00425B67"/>
    <w:rsid w:val="00426133"/>
    <w:rsid w:val="004358AB"/>
    <w:rsid w:val="00461359"/>
    <w:rsid w:val="004B0328"/>
    <w:rsid w:val="004C1456"/>
    <w:rsid w:val="00543560"/>
    <w:rsid w:val="005A1BD6"/>
    <w:rsid w:val="0068218A"/>
    <w:rsid w:val="00863452"/>
    <w:rsid w:val="008B7726"/>
    <w:rsid w:val="008E720B"/>
    <w:rsid w:val="00963A62"/>
    <w:rsid w:val="00A94018"/>
    <w:rsid w:val="00AE74AB"/>
    <w:rsid w:val="00B51AC4"/>
    <w:rsid w:val="00B87447"/>
    <w:rsid w:val="00BD1047"/>
    <w:rsid w:val="00C7465D"/>
    <w:rsid w:val="00C763FC"/>
    <w:rsid w:val="00CB13E7"/>
    <w:rsid w:val="00D141E1"/>
    <w:rsid w:val="00D23DA5"/>
    <w:rsid w:val="00D31D50"/>
    <w:rsid w:val="00DA213C"/>
    <w:rsid w:val="00DB2636"/>
    <w:rsid w:val="00E12C0C"/>
    <w:rsid w:val="00E22C87"/>
    <w:rsid w:val="00E54299"/>
    <w:rsid w:val="00EC4FF1"/>
    <w:rsid w:val="00EC6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E4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7E47"/>
    <w:rPr>
      <w:rFonts w:ascii="Tahoma" w:hAnsi="Tahoma"/>
      <w:sz w:val="18"/>
      <w:szCs w:val="18"/>
    </w:rPr>
  </w:style>
  <w:style w:type="paragraph" w:styleId="a4">
    <w:name w:val="footer"/>
    <w:basedOn w:val="a"/>
    <w:link w:val="Char0"/>
    <w:uiPriority w:val="99"/>
    <w:semiHidden/>
    <w:unhideWhenUsed/>
    <w:rsid w:val="001E7E47"/>
    <w:pPr>
      <w:tabs>
        <w:tab w:val="center" w:pos="4153"/>
        <w:tab w:val="right" w:pos="8306"/>
      </w:tabs>
    </w:pPr>
    <w:rPr>
      <w:sz w:val="18"/>
      <w:szCs w:val="18"/>
    </w:rPr>
  </w:style>
  <w:style w:type="character" w:customStyle="1" w:styleId="Char0">
    <w:name w:val="页脚 Char"/>
    <w:basedOn w:val="a0"/>
    <w:link w:val="a4"/>
    <w:uiPriority w:val="99"/>
    <w:semiHidden/>
    <w:rsid w:val="001E7E47"/>
    <w:rPr>
      <w:rFonts w:ascii="Tahoma" w:hAnsi="Tahoma"/>
      <w:sz w:val="18"/>
      <w:szCs w:val="18"/>
    </w:rPr>
  </w:style>
  <w:style w:type="paragraph" w:styleId="a5">
    <w:name w:val="Normal (Web)"/>
    <w:basedOn w:val="a"/>
    <w:uiPriority w:val="99"/>
    <w:unhideWhenUsed/>
    <w:rsid w:val="001E7E47"/>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D23DA5"/>
  </w:style>
  <w:style w:type="character" w:styleId="a6">
    <w:name w:val="Hyperlink"/>
    <w:basedOn w:val="a0"/>
    <w:uiPriority w:val="99"/>
    <w:semiHidden/>
    <w:unhideWhenUsed/>
    <w:rsid w:val="000240C9"/>
    <w:rPr>
      <w:color w:val="0000FF"/>
      <w:u w:val="single"/>
    </w:rPr>
  </w:style>
  <w:style w:type="character" w:styleId="a7">
    <w:name w:val="FollowedHyperlink"/>
    <w:basedOn w:val="a0"/>
    <w:uiPriority w:val="99"/>
    <w:semiHidden/>
    <w:unhideWhenUsed/>
    <w:rsid w:val="000240C9"/>
    <w:rPr>
      <w:color w:val="800080"/>
      <w:u w:val="single"/>
    </w:rPr>
  </w:style>
  <w:style w:type="paragraph" w:customStyle="1" w:styleId="p0">
    <w:name w:val="p0"/>
    <w:basedOn w:val="a"/>
    <w:rsid w:val="00B51AC4"/>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2C18D6"/>
    <w:rPr>
      <w:b/>
      <w:bCs/>
    </w:rPr>
  </w:style>
</w:styles>
</file>

<file path=word/webSettings.xml><?xml version="1.0" encoding="utf-8"?>
<w:webSettings xmlns:r="http://schemas.openxmlformats.org/officeDocument/2006/relationships" xmlns:w="http://schemas.openxmlformats.org/wordprocessingml/2006/main">
  <w:divs>
    <w:div w:id="90054562">
      <w:bodyDiv w:val="1"/>
      <w:marLeft w:val="0"/>
      <w:marRight w:val="0"/>
      <w:marTop w:val="0"/>
      <w:marBottom w:val="0"/>
      <w:divBdr>
        <w:top w:val="none" w:sz="0" w:space="0" w:color="auto"/>
        <w:left w:val="none" w:sz="0" w:space="0" w:color="auto"/>
        <w:bottom w:val="none" w:sz="0" w:space="0" w:color="auto"/>
        <w:right w:val="none" w:sz="0" w:space="0" w:color="auto"/>
      </w:divBdr>
    </w:div>
    <w:div w:id="105002375">
      <w:bodyDiv w:val="1"/>
      <w:marLeft w:val="0"/>
      <w:marRight w:val="0"/>
      <w:marTop w:val="0"/>
      <w:marBottom w:val="0"/>
      <w:divBdr>
        <w:top w:val="none" w:sz="0" w:space="0" w:color="auto"/>
        <w:left w:val="none" w:sz="0" w:space="0" w:color="auto"/>
        <w:bottom w:val="none" w:sz="0" w:space="0" w:color="auto"/>
        <w:right w:val="none" w:sz="0" w:space="0" w:color="auto"/>
      </w:divBdr>
    </w:div>
    <w:div w:id="14242924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3">
          <w:marLeft w:val="750"/>
          <w:marRight w:val="750"/>
          <w:marTop w:val="750"/>
          <w:marBottom w:val="750"/>
          <w:divBdr>
            <w:top w:val="none" w:sz="0" w:space="0" w:color="auto"/>
            <w:left w:val="none" w:sz="0" w:space="0" w:color="auto"/>
            <w:bottom w:val="none" w:sz="0" w:space="0" w:color="auto"/>
            <w:right w:val="none" w:sz="0" w:space="0" w:color="auto"/>
          </w:divBdr>
          <w:divsChild>
            <w:div w:id="660546148">
              <w:marLeft w:val="0"/>
              <w:marRight w:val="0"/>
              <w:marTop w:val="0"/>
              <w:marBottom w:val="0"/>
              <w:divBdr>
                <w:top w:val="none" w:sz="0" w:space="0" w:color="auto"/>
                <w:left w:val="none" w:sz="0" w:space="0" w:color="auto"/>
                <w:bottom w:val="none" w:sz="0" w:space="0" w:color="auto"/>
                <w:right w:val="none" w:sz="0" w:space="0" w:color="auto"/>
              </w:divBdr>
            </w:div>
            <w:div w:id="20520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545">
      <w:bodyDiv w:val="1"/>
      <w:marLeft w:val="0"/>
      <w:marRight w:val="0"/>
      <w:marTop w:val="0"/>
      <w:marBottom w:val="0"/>
      <w:divBdr>
        <w:top w:val="none" w:sz="0" w:space="0" w:color="auto"/>
        <w:left w:val="none" w:sz="0" w:space="0" w:color="auto"/>
        <w:bottom w:val="none" w:sz="0" w:space="0" w:color="auto"/>
        <w:right w:val="none" w:sz="0" w:space="0" w:color="auto"/>
      </w:divBdr>
    </w:div>
    <w:div w:id="405764497">
      <w:bodyDiv w:val="1"/>
      <w:marLeft w:val="0"/>
      <w:marRight w:val="0"/>
      <w:marTop w:val="0"/>
      <w:marBottom w:val="0"/>
      <w:divBdr>
        <w:top w:val="none" w:sz="0" w:space="0" w:color="auto"/>
        <w:left w:val="none" w:sz="0" w:space="0" w:color="auto"/>
        <w:bottom w:val="none" w:sz="0" w:space="0" w:color="auto"/>
        <w:right w:val="none" w:sz="0" w:space="0" w:color="auto"/>
      </w:divBdr>
    </w:div>
    <w:div w:id="540483643">
      <w:bodyDiv w:val="1"/>
      <w:marLeft w:val="0"/>
      <w:marRight w:val="0"/>
      <w:marTop w:val="0"/>
      <w:marBottom w:val="0"/>
      <w:divBdr>
        <w:top w:val="none" w:sz="0" w:space="0" w:color="auto"/>
        <w:left w:val="none" w:sz="0" w:space="0" w:color="auto"/>
        <w:bottom w:val="none" w:sz="0" w:space="0" w:color="auto"/>
        <w:right w:val="none" w:sz="0" w:space="0" w:color="auto"/>
      </w:divBdr>
    </w:div>
    <w:div w:id="564100130">
      <w:bodyDiv w:val="1"/>
      <w:marLeft w:val="0"/>
      <w:marRight w:val="0"/>
      <w:marTop w:val="0"/>
      <w:marBottom w:val="0"/>
      <w:divBdr>
        <w:top w:val="none" w:sz="0" w:space="0" w:color="auto"/>
        <w:left w:val="none" w:sz="0" w:space="0" w:color="auto"/>
        <w:bottom w:val="none" w:sz="0" w:space="0" w:color="auto"/>
        <w:right w:val="none" w:sz="0" w:space="0" w:color="auto"/>
      </w:divBdr>
    </w:div>
    <w:div w:id="663238389">
      <w:bodyDiv w:val="1"/>
      <w:marLeft w:val="0"/>
      <w:marRight w:val="0"/>
      <w:marTop w:val="0"/>
      <w:marBottom w:val="0"/>
      <w:divBdr>
        <w:top w:val="none" w:sz="0" w:space="0" w:color="auto"/>
        <w:left w:val="none" w:sz="0" w:space="0" w:color="auto"/>
        <w:bottom w:val="none" w:sz="0" w:space="0" w:color="auto"/>
        <w:right w:val="none" w:sz="0" w:space="0" w:color="auto"/>
      </w:divBdr>
    </w:div>
    <w:div w:id="1210994777">
      <w:bodyDiv w:val="1"/>
      <w:marLeft w:val="0"/>
      <w:marRight w:val="0"/>
      <w:marTop w:val="0"/>
      <w:marBottom w:val="0"/>
      <w:divBdr>
        <w:top w:val="none" w:sz="0" w:space="0" w:color="auto"/>
        <w:left w:val="none" w:sz="0" w:space="0" w:color="auto"/>
        <w:bottom w:val="none" w:sz="0" w:space="0" w:color="auto"/>
        <w:right w:val="none" w:sz="0" w:space="0" w:color="auto"/>
      </w:divBdr>
    </w:div>
    <w:div w:id="1326933505">
      <w:bodyDiv w:val="1"/>
      <w:marLeft w:val="0"/>
      <w:marRight w:val="0"/>
      <w:marTop w:val="0"/>
      <w:marBottom w:val="0"/>
      <w:divBdr>
        <w:top w:val="none" w:sz="0" w:space="0" w:color="auto"/>
        <w:left w:val="none" w:sz="0" w:space="0" w:color="auto"/>
        <w:bottom w:val="none" w:sz="0" w:space="0" w:color="auto"/>
        <w:right w:val="none" w:sz="0" w:space="0" w:color="auto"/>
      </w:divBdr>
    </w:div>
    <w:div w:id="1890725188">
      <w:bodyDiv w:val="1"/>
      <w:marLeft w:val="0"/>
      <w:marRight w:val="0"/>
      <w:marTop w:val="0"/>
      <w:marBottom w:val="0"/>
      <w:divBdr>
        <w:top w:val="none" w:sz="0" w:space="0" w:color="auto"/>
        <w:left w:val="none" w:sz="0" w:space="0" w:color="auto"/>
        <w:bottom w:val="none" w:sz="0" w:space="0" w:color="auto"/>
        <w:right w:val="none" w:sz="0" w:space="0" w:color="auto"/>
      </w:divBdr>
    </w:div>
    <w:div w:id="21408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2016-07-11T08:33:00Z</dcterms:created>
  <dcterms:modified xsi:type="dcterms:W3CDTF">2016-07-18T01:28:00Z</dcterms:modified>
</cp:coreProperties>
</file>