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16"/>
        <w:jc w:val="center"/>
        <w:rPr>
          <w:sz w:val="21"/>
          <w:szCs w:val="21"/>
        </w:rPr>
      </w:pPr>
      <w:r>
        <w:rPr>
          <w:color w:val="424242"/>
          <w:sz w:val="21"/>
          <w:szCs w:val="21"/>
        </w:rPr>
        <w:t>鹭江新城小学非编教师聘前公示</w:t>
      </w:r>
    </w:p>
    <w:tbl>
      <w:tblPr>
        <w:tblW w:w="907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45"/>
        <w:gridCol w:w="1035"/>
        <w:gridCol w:w="2670"/>
        <w:gridCol w:w="174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序号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性别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身份证号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任教学科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陈小燕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color w:val="424242"/>
                <w:sz w:val="19"/>
                <w:szCs w:val="19"/>
              </w:rPr>
              <w:t>350521199302</w:t>
            </w:r>
            <w:r>
              <w:rPr>
                <w:rFonts w:hint="eastAsia" w:ascii="Times New Roman" w:hAnsi="Times New Roman" w:eastAsia="宋体" w:cs="Times New Roman"/>
                <w:color w:val="424242"/>
                <w:sz w:val="19"/>
                <w:szCs w:val="19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语文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周晓锦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color w:val="424242"/>
                <w:sz w:val="19"/>
                <w:szCs w:val="19"/>
              </w:rPr>
              <w:t>350205199304</w:t>
            </w:r>
            <w:r>
              <w:rPr>
                <w:rFonts w:hint="eastAsia" w:ascii="Times New Roman" w:hAnsi="Times New Roman" w:eastAsia="宋体" w:cs="Times New Roman"/>
                <w:color w:val="424242"/>
                <w:sz w:val="19"/>
                <w:szCs w:val="19"/>
                <w:lang w:val="en-US" w:eastAsia="zh-CN"/>
              </w:rPr>
              <w:t>******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70FC6"/>
    <w:rsid w:val="19C70F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24242"/>
      <w:u w:val="none"/>
    </w:rPr>
  </w:style>
  <w:style w:type="character" w:styleId="6">
    <w:name w:val="Hyperlink"/>
    <w:basedOn w:val="4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2017-01-03T05:16:00Z</dcterms:created>
  <dc:creator>guoqiang</dc:creator>
  <cp:lastModifiedBy>guoqiang</cp:lastModifiedBy>
  <dcterms:modified xsi:type="dcterms:W3CDTF">2017-01-03T05:17:19Z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